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C2" w:rsidRPr="00E43EC2" w:rsidRDefault="00E43EC2" w:rsidP="00E43E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val="en-NZ"/>
        </w:rPr>
        <w:drawing>
          <wp:anchor distT="0" distB="0" distL="114300" distR="114300" simplePos="0" relativeHeight="251659264" behindDoc="1" locked="0" layoutInCell="1" allowOverlap="1" wp14:anchorId="41CC517F" wp14:editId="565F4768">
            <wp:simplePos x="0" y="0"/>
            <wp:positionH relativeFrom="column">
              <wp:posOffset>-340995</wp:posOffset>
            </wp:positionH>
            <wp:positionV relativeFrom="paragraph">
              <wp:posOffset>-270510</wp:posOffset>
            </wp:positionV>
            <wp:extent cx="11239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34" y="21411"/>
                <wp:lineTo x="21234" y="0"/>
                <wp:lineTo x="0" y="0"/>
              </wp:wrapPolygon>
            </wp:wrapTight>
            <wp:docPr id="2" name="Picture 2" descr="FAIRFIELD INTERMEDI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FIELD INTERMEDIA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C2">
        <w:rPr>
          <w:rFonts w:ascii="Arial" w:hAnsi="Arial" w:cs="Arial"/>
          <w:b/>
          <w:sz w:val="52"/>
          <w:szCs w:val="52"/>
        </w:rPr>
        <w:t>FAIRFIELD INTERMEDIATE           SCHOOL</w:t>
      </w:r>
    </w:p>
    <w:p w:rsidR="00E43EC2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AA646C" wp14:editId="75DB8455">
                <wp:simplePos x="0" y="0"/>
                <wp:positionH relativeFrom="column">
                  <wp:posOffset>235585</wp:posOffset>
                </wp:positionH>
                <wp:positionV relativeFrom="paragraph">
                  <wp:posOffset>11430</wp:posOffset>
                </wp:positionV>
                <wp:extent cx="5114925" cy="100012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3EC2" w:rsidRDefault="007E568F" w:rsidP="000F5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12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MEDICAL AND TRAVEL INSURANCE</w:t>
                            </w:r>
                            <w:r w:rsidR="00E43EC2" w:rsidRPr="00D312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12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INTERNATIONAL</w:t>
                            </w:r>
                            <w:r w:rsidR="00E43EC2" w:rsidRPr="00D312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STUDENTS</w:t>
                            </w:r>
                          </w:p>
                          <w:p w:rsidR="00D312A5" w:rsidRPr="00D312A5" w:rsidRDefault="00D312A5" w:rsidP="000F5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3EC2" w:rsidRPr="00D312A5" w:rsidRDefault="00D312A5" w:rsidP="00D31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2A5">
                              <w:rPr>
                                <w:rFonts w:ascii="Arial" w:hAnsi="Arial" w:cs="Arial"/>
                                <w:b/>
                              </w:rPr>
                              <w:t>International Procedure No.8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A646C" id="Rounded Rectangle 3" o:spid="_x0000_s1026" style="position:absolute;margin-left:18.55pt;margin-top:.9pt;width:402.7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">
                <v:textbox>
                  <w:txbxContent>
                    <w:p w:rsidR="00E43EC2" w:rsidRDefault="007E568F" w:rsidP="000F59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12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MEDICAL AND TRAVEL INSURANCE</w:t>
                      </w:r>
                      <w:r w:rsidR="00E43EC2" w:rsidRPr="00D312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312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INTERNATIONAL</w:t>
                      </w:r>
                      <w:r w:rsidR="00E43EC2" w:rsidRPr="00D312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STUDENTS</w:t>
                      </w:r>
                    </w:p>
                    <w:p w:rsidR="00D312A5" w:rsidRPr="00D312A5" w:rsidRDefault="00D312A5" w:rsidP="000F59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43EC2" w:rsidRPr="00D312A5" w:rsidRDefault="00D312A5" w:rsidP="00D312A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12A5">
                        <w:rPr>
                          <w:rFonts w:ascii="Arial" w:hAnsi="Arial" w:cs="Arial"/>
                          <w:b/>
                        </w:rPr>
                        <w:t>International Procedure No.8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EC2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4D5A11" w:rsidRDefault="00E43EC2" w:rsidP="00E43EC2">
      <w:pPr>
        <w:ind w:left="-567" w:firstLine="426"/>
        <w:rPr>
          <w:rFonts w:ascii="Arial" w:hAnsi="Arial" w:cs="Arial"/>
          <w:sz w:val="20"/>
        </w:rPr>
      </w:pPr>
    </w:p>
    <w:p w:rsidR="008145D9" w:rsidRDefault="008145D9" w:rsidP="008145D9">
      <w:pPr>
        <w:rPr>
          <w:rFonts w:ascii="Arial" w:hAnsi="Arial" w:cs="Arial"/>
          <w:szCs w:val="24"/>
        </w:rPr>
      </w:pPr>
    </w:p>
    <w:p w:rsidR="008145D9" w:rsidRDefault="008145D9" w:rsidP="008145D9">
      <w:pPr>
        <w:rPr>
          <w:rFonts w:ascii="Arial" w:hAnsi="Arial" w:cs="Arial"/>
          <w:b/>
          <w:szCs w:val="24"/>
          <w:u w:val="single"/>
        </w:rPr>
      </w:pPr>
      <w:r w:rsidRPr="008145D9">
        <w:rPr>
          <w:rFonts w:ascii="Arial" w:hAnsi="Arial" w:cs="Arial"/>
          <w:b/>
          <w:szCs w:val="24"/>
          <w:u w:val="single"/>
        </w:rPr>
        <w:t>RATIONAL</w:t>
      </w:r>
      <w:r>
        <w:rPr>
          <w:rFonts w:ascii="Arial" w:hAnsi="Arial" w:cs="Arial"/>
          <w:b/>
          <w:szCs w:val="24"/>
          <w:u w:val="single"/>
        </w:rPr>
        <w:t>E:</w:t>
      </w:r>
    </w:p>
    <w:p w:rsidR="00BE75F3" w:rsidRPr="00BE75F3" w:rsidRDefault="00BE75F3" w:rsidP="00BE75F3">
      <w:pPr>
        <w:ind w:left="284"/>
        <w:rPr>
          <w:rFonts w:ascii="Arial" w:hAnsi="Arial" w:cs="Arial"/>
          <w:szCs w:val="24"/>
          <w:lang w:val="en-NZ"/>
        </w:rPr>
      </w:pPr>
      <w:r w:rsidRPr="00BE75F3">
        <w:rPr>
          <w:rFonts w:ascii="Arial" w:hAnsi="Arial" w:cs="Arial"/>
          <w:szCs w:val="24"/>
          <w:lang w:val="en-NZ"/>
        </w:rPr>
        <w:t>Travel and medical insurance is a require</w:t>
      </w:r>
      <w:r>
        <w:rPr>
          <w:rFonts w:ascii="Arial" w:hAnsi="Arial" w:cs="Arial"/>
          <w:szCs w:val="24"/>
          <w:lang w:val="en-NZ"/>
        </w:rPr>
        <w:t>ment</w:t>
      </w:r>
      <w:r w:rsidRPr="00BE75F3">
        <w:rPr>
          <w:rFonts w:ascii="Arial" w:hAnsi="Arial" w:cs="Arial"/>
          <w:szCs w:val="24"/>
          <w:lang w:val="en-NZ"/>
        </w:rPr>
        <w:t xml:space="preserve"> of Immigration New Zealand in the </w:t>
      </w:r>
      <w:r>
        <w:rPr>
          <w:rFonts w:ascii="Arial" w:hAnsi="Arial" w:cs="Arial"/>
          <w:szCs w:val="24"/>
          <w:lang w:val="en-NZ"/>
        </w:rPr>
        <w:t xml:space="preserve">granting of a student visa and to </w:t>
      </w:r>
      <w:r w:rsidRPr="00972E3D">
        <w:rPr>
          <w:rFonts w:ascii="Arial" w:hAnsi="Arial" w:cs="Arial"/>
        </w:rPr>
        <w:t>ensure compliance with the Ministry of Education’s Code of Practice for the Pastoral Care</w:t>
      </w:r>
      <w:r w:rsidR="00D312A5">
        <w:rPr>
          <w:rFonts w:ascii="Arial" w:hAnsi="Arial" w:cs="Arial"/>
        </w:rPr>
        <w:t xml:space="preserve"> of International Students (2010</w:t>
      </w:r>
      <w:r w:rsidRPr="00972E3D">
        <w:rPr>
          <w:rFonts w:ascii="Arial" w:hAnsi="Arial" w:cs="Arial"/>
        </w:rPr>
        <w:t>)</w:t>
      </w:r>
      <w:r>
        <w:rPr>
          <w:rFonts w:ascii="Arial" w:hAnsi="Arial" w:cs="Arial"/>
        </w:rPr>
        <w:t>. Apart from that</w:t>
      </w:r>
      <w:r w:rsidR="005D39B5">
        <w:rPr>
          <w:rFonts w:ascii="Arial" w:hAnsi="Arial" w:cs="Arial"/>
          <w:szCs w:val="24"/>
          <w:lang w:val="en-NZ"/>
        </w:rPr>
        <w:t xml:space="preserve"> it</w:t>
      </w:r>
      <w:bookmarkStart w:id="0" w:name="_GoBack"/>
      <w:bookmarkEnd w:id="0"/>
      <w:r>
        <w:rPr>
          <w:rFonts w:ascii="Arial" w:hAnsi="Arial" w:cs="Arial"/>
          <w:szCs w:val="24"/>
          <w:lang w:val="en-NZ"/>
        </w:rPr>
        <w:t xml:space="preserve"> serves to save considerable financial cost in the event of illness, accident or need for repatriation to their homeland due to the result of the above. </w:t>
      </w:r>
    </w:p>
    <w:p w:rsidR="008145D9" w:rsidRPr="008145D9" w:rsidRDefault="008145D9" w:rsidP="008145D9">
      <w:pPr>
        <w:rPr>
          <w:rFonts w:ascii="Arial" w:hAnsi="Arial" w:cs="Arial"/>
          <w:b/>
          <w:szCs w:val="24"/>
          <w:u w:val="single"/>
        </w:rPr>
      </w:pPr>
    </w:p>
    <w:p w:rsidR="008145D9" w:rsidRPr="00E43EC2" w:rsidRDefault="008145D9" w:rsidP="008145D9">
      <w:pPr>
        <w:ind w:left="-142" w:firstLine="426"/>
        <w:rPr>
          <w:rFonts w:ascii="Arial" w:hAnsi="Arial" w:cs="Arial"/>
          <w:szCs w:val="24"/>
        </w:rPr>
      </w:pPr>
    </w:p>
    <w:p w:rsidR="00E43EC2" w:rsidRDefault="008145D9" w:rsidP="008145D9">
      <w:pPr>
        <w:rPr>
          <w:rFonts w:ascii="Arial" w:hAnsi="Arial" w:cs="Arial"/>
          <w:b/>
          <w:szCs w:val="24"/>
          <w:u w:val="single"/>
          <w:lang w:val="en-NZ"/>
        </w:rPr>
      </w:pPr>
      <w:r w:rsidRPr="008145D9">
        <w:rPr>
          <w:rFonts w:ascii="Arial" w:hAnsi="Arial" w:cs="Arial"/>
          <w:b/>
          <w:szCs w:val="24"/>
          <w:u w:val="single"/>
          <w:lang w:val="en-NZ"/>
        </w:rPr>
        <w:t>PURPOSE:</w:t>
      </w:r>
    </w:p>
    <w:p w:rsidR="00BE75F3" w:rsidRPr="007E568F" w:rsidRDefault="00BE75F3" w:rsidP="00BE75F3">
      <w:pPr>
        <w:ind w:left="-142"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Fairfield Intermediate</w:t>
      </w:r>
      <w:r w:rsidRPr="007E568F">
        <w:rPr>
          <w:rFonts w:ascii="Arial" w:hAnsi="Arial" w:cs="Arial"/>
          <w:szCs w:val="24"/>
        </w:rPr>
        <w:t xml:space="preserve"> School has developed a Medical and Travel Insurance </w:t>
      </w:r>
      <w:r w:rsidR="00D312A5">
        <w:rPr>
          <w:rFonts w:ascii="Arial" w:hAnsi="Arial" w:cs="Arial"/>
          <w:szCs w:val="24"/>
        </w:rPr>
        <w:t>Procedure</w:t>
      </w:r>
      <w:r w:rsidRPr="007E568F">
        <w:rPr>
          <w:rFonts w:ascii="Arial" w:hAnsi="Arial" w:cs="Arial"/>
          <w:szCs w:val="24"/>
        </w:rPr>
        <w:t xml:space="preserve">:  </w:t>
      </w:r>
    </w:p>
    <w:p w:rsidR="00BE75F3" w:rsidRPr="00972E3D" w:rsidRDefault="00BE75F3" w:rsidP="00BE75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72E3D">
        <w:rPr>
          <w:rFonts w:ascii="Arial" w:hAnsi="Arial" w:cs="Arial"/>
        </w:rPr>
        <w:t xml:space="preserve">to ensure the safety and well-being of the students studying at </w:t>
      </w:r>
      <w:r w:rsidR="003F09BA">
        <w:rPr>
          <w:rFonts w:ascii="Arial" w:hAnsi="Arial" w:cs="Arial"/>
        </w:rPr>
        <w:t>Fairfield Intermediate School</w:t>
      </w:r>
      <w:r w:rsidRPr="00972E3D">
        <w:rPr>
          <w:rFonts w:ascii="Arial" w:hAnsi="Arial" w:cs="Arial"/>
        </w:rPr>
        <w:t xml:space="preserve">    </w:t>
      </w:r>
    </w:p>
    <w:p w:rsidR="00BE75F3" w:rsidRPr="00972E3D" w:rsidRDefault="00BE75F3" w:rsidP="00BE75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72E3D">
        <w:rPr>
          <w:rFonts w:ascii="Arial" w:hAnsi="Arial" w:cs="Arial"/>
        </w:rPr>
        <w:t xml:space="preserve">to ensure the best available care is available to a student in an emergency </w:t>
      </w:r>
    </w:p>
    <w:p w:rsidR="00BE75F3" w:rsidRPr="00972E3D" w:rsidRDefault="00BE75F3" w:rsidP="00BE75F3">
      <w:pPr>
        <w:ind w:firstLine="720"/>
        <w:rPr>
          <w:rFonts w:ascii="Arial" w:hAnsi="Arial" w:cs="Arial"/>
        </w:rPr>
      </w:pPr>
      <w:r w:rsidRPr="00972E3D">
        <w:rPr>
          <w:rFonts w:ascii="Arial" w:hAnsi="Arial" w:cs="Arial"/>
        </w:rPr>
        <w:t>(</w:t>
      </w:r>
      <w:proofErr w:type="gramStart"/>
      <w:r w:rsidRPr="00972E3D">
        <w:rPr>
          <w:rFonts w:ascii="Arial" w:hAnsi="Arial" w:cs="Arial"/>
        </w:rPr>
        <w:t>medical/accident</w:t>
      </w:r>
      <w:proofErr w:type="gramEnd"/>
      <w:r w:rsidRPr="00972E3D">
        <w:rPr>
          <w:rFonts w:ascii="Arial" w:hAnsi="Arial" w:cs="Arial"/>
        </w:rPr>
        <w:t xml:space="preserve">) </w:t>
      </w:r>
    </w:p>
    <w:p w:rsidR="00BE75F3" w:rsidRPr="00972E3D" w:rsidRDefault="00BE75F3" w:rsidP="00BE75F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72E3D">
        <w:rPr>
          <w:rFonts w:ascii="Arial" w:hAnsi="Arial" w:cs="Arial"/>
        </w:rPr>
        <w:t xml:space="preserve">to ensure that if repatriation is necessary as the result of an emergency, then </w:t>
      </w:r>
    </w:p>
    <w:p w:rsidR="00BE75F3" w:rsidRPr="00972E3D" w:rsidRDefault="00BE75F3" w:rsidP="00BE75F3">
      <w:pPr>
        <w:ind w:firstLine="720"/>
        <w:rPr>
          <w:rFonts w:ascii="Arial" w:hAnsi="Arial" w:cs="Arial"/>
        </w:rPr>
      </w:pPr>
      <w:proofErr w:type="gramStart"/>
      <w:r w:rsidRPr="00972E3D">
        <w:rPr>
          <w:rFonts w:ascii="Arial" w:hAnsi="Arial" w:cs="Arial"/>
        </w:rPr>
        <w:t>appropriate</w:t>
      </w:r>
      <w:proofErr w:type="gramEnd"/>
      <w:r w:rsidRPr="00972E3D">
        <w:rPr>
          <w:rFonts w:ascii="Arial" w:hAnsi="Arial" w:cs="Arial"/>
        </w:rPr>
        <w:t xml:space="preserve"> funds are available for the student and any caregivers necessary. </w:t>
      </w:r>
    </w:p>
    <w:p w:rsidR="008145D9" w:rsidRPr="008145D9" w:rsidRDefault="008145D9" w:rsidP="00E43EC2">
      <w:pPr>
        <w:ind w:left="-567" w:firstLine="426"/>
        <w:rPr>
          <w:rFonts w:ascii="Arial" w:hAnsi="Arial" w:cs="Arial"/>
          <w:szCs w:val="24"/>
          <w:lang w:val="en-NZ"/>
        </w:rPr>
      </w:pPr>
    </w:p>
    <w:p w:rsidR="008145D9" w:rsidRDefault="008145D9" w:rsidP="008145D9">
      <w:pPr>
        <w:rPr>
          <w:rFonts w:ascii="Arial" w:hAnsi="Arial" w:cs="Arial"/>
          <w:b/>
          <w:szCs w:val="24"/>
          <w:u w:val="single"/>
          <w:lang w:val="en-NZ"/>
        </w:rPr>
      </w:pPr>
      <w:r>
        <w:rPr>
          <w:rFonts w:ascii="Arial" w:hAnsi="Arial" w:cs="Arial"/>
          <w:b/>
          <w:szCs w:val="24"/>
          <w:u w:val="single"/>
          <w:lang w:val="en-NZ"/>
        </w:rPr>
        <w:t>GUIDELINES:</w:t>
      </w:r>
    </w:p>
    <w:p w:rsidR="003E515D" w:rsidRDefault="003E515D" w:rsidP="008145D9">
      <w:pPr>
        <w:rPr>
          <w:rFonts w:ascii="Arial" w:hAnsi="Arial" w:cs="Arial"/>
          <w:b/>
          <w:szCs w:val="24"/>
          <w:u w:val="single"/>
          <w:lang w:val="en-NZ"/>
        </w:rPr>
      </w:pPr>
    </w:p>
    <w:p w:rsidR="009F55CD" w:rsidRPr="00972E3D" w:rsidRDefault="009F55CD" w:rsidP="00972E3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72E3D">
        <w:rPr>
          <w:rFonts w:ascii="Arial" w:hAnsi="Arial" w:cs="Arial"/>
        </w:rPr>
        <w:t xml:space="preserve">All students are required to have appropriate and current medical and travel </w:t>
      </w:r>
    </w:p>
    <w:p w:rsidR="009F55CD" w:rsidRDefault="009F55CD" w:rsidP="00972E3D">
      <w:pPr>
        <w:ind w:firstLine="720"/>
        <w:rPr>
          <w:rFonts w:ascii="Arial" w:hAnsi="Arial" w:cs="Arial"/>
        </w:rPr>
      </w:pPr>
      <w:proofErr w:type="gramStart"/>
      <w:r w:rsidRPr="00972E3D">
        <w:rPr>
          <w:rFonts w:ascii="Arial" w:hAnsi="Arial" w:cs="Arial"/>
        </w:rPr>
        <w:t>insurance</w:t>
      </w:r>
      <w:proofErr w:type="gramEnd"/>
      <w:r w:rsidRPr="00972E3D">
        <w:rPr>
          <w:rFonts w:ascii="Arial" w:hAnsi="Arial" w:cs="Arial"/>
        </w:rPr>
        <w:t xml:space="preserve"> for the duration of their student visa/ permit. </w:t>
      </w:r>
    </w:p>
    <w:p w:rsidR="00972E3D" w:rsidRPr="00972E3D" w:rsidRDefault="005B394B" w:rsidP="00972E3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Fairfield Intermediate will </w:t>
      </w:r>
      <w:r w:rsidR="00972E3D" w:rsidRPr="00972E3D">
        <w:rPr>
          <w:rFonts w:ascii="Arial" w:hAnsi="Arial" w:cs="Arial"/>
        </w:rPr>
        <w:t xml:space="preserve">advise all prospective students of the standard </w:t>
      </w:r>
    </w:p>
    <w:p w:rsidR="00972E3D" w:rsidRPr="005B394B" w:rsidRDefault="00972E3D" w:rsidP="005B394B">
      <w:pPr>
        <w:pStyle w:val="ListParagraph"/>
        <w:rPr>
          <w:rFonts w:ascii="Arial" w:hAnsi="Arial" w:cs="Arial"/>
        </w:rPr>
      </w:pPr>
      <w:proofErr w:type="gramStart"/>
      <w:r w:rsidRPr="00972E3D">
        <w:rPr>
          <w:rFonts w:ascii="Arial" w:hAnsi="Arial" w:cs="Arial"/>
        </w:rPr>
        <w:t>wording</w:t>
      </w:r>
      <w:proofErr w:type="gramEnd"/>
      <w:r w:rsidRPr="00972E3D">
        <w:rPr>
          <w:rFonts w:ascii="Arial" w:hAnsi="Arial" w:cs="Arial"/>
        </w:rPr>
        <w:t xml:space="preserve"> as set out in the Code of Pract</w:t>
      </w:r>
      <w:r w:rsidR="005B394B">
        <w:rPr>
          <w:rFonts w:ascii="Arial" w:hAnsi="Arial" w:cs="Arial"/>
        </w:rPr>
        <w:t xml:space="preserve">ice and provide information on its </w:t>
      </w:r>
      <w:r w:rsidRPr="00972E3D">
        <w:rPr>
          <w:rFonts w:ascii="Arial" w:hAnsi="Arial" w:cs="Arial"/>
        </w:rPr>
        <w:t xml:space="preserve">medical and travel insurance requirements. </w:t>
      </w:r>
    </w:p>
    <w:p w:rsidR="00972E3D" w:rsidRDefault="00972E3D" w:rsidP="00972E3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72E3D">
        <w:rPr>
          <w:rFonts w:ascii="Arial" w:hAnsi="Arial" w:cs="Arial"/>
        </w:rPr>
        <w:t xml:space="preserve">Students may purchase insurance through a New Zealand Insurer or they may purchase insurance from their own country, however, the insurance must have a 24 hour help line and the insurance </w:t>
      </w:r>
      <w:r w:rsidR="00D312A5">
        <w:rPr>
          <w:rFonts w:ascii="Arial" w:hAnsi="Arial" w:cs="Arial"/>
        </w:rPr>
        <w:t>procedure</w:t>
      </w:r>
      <w:r w:rsidRPr="00972E3D">
        <w:rPr>
          <w:rFonts w:ascii="Arial" w:hAnsi="Arial" w:cs="Arial"/>
        </w:rPr>
        <w:t xml:space="preserve"> must be available with an English translation. </w:t>
      </w:r>
    </w:p>
    <w:p w:rsidR="005B394B" w:rsidRPr="00972E3D" w:rsidRDefault="005B394B" w:rsidP="00972E3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Prospective students must indicate clearly on the enrolment form whether they wish Fairfield Intermediate to provide the insurance and from which company, or whether they will provide the insurance themselves.</w:t>
      </w:r>
    </w:p>
    <w:p w:rsidR="00D61543" w:rsidRDefault="00972E3D" w:rsidP="00972E3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72E3D">
        <w:rPr>
          <w:rFonts w:ascii="Arial" w:hAnsi="Arial" w:cs="Arial"/>
        </w:rPr>
        <w:t xml:space="preserve">In the event of buying insurance from a New Zealand company, </w:t>
      </w:r>
      <w:r w:rsidR="00D312A5">
        <w:rPr>
          <w:rFonts w:ascii="Arial" w:hAnsi="Arial" w:cs="Arial"/>
        </w:rPr>
        <w:t>procedure</w:t>
      </w:r>
      <w:r w:rsidRPr="00972E3D">
        <w:rPr>
          <w:rFonts w:ascii="Arial" w:hAnsi="Arial" w:cs="Arial"/>
        </w:rPr>
        <w:t xml:space="preserve"> details should be provided in the student’s first language where possible.</w:t>
      </w:r>
    </w:p>
    <w:p w:rsidR="00AD203D" w:rsidRPr="00AD203D" w:rsidRDefault="00AD203D" w:rsidP="00AD203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D203D">
        <w:rPr>
          <w:rFonts w:ascii="Arial" w:hAnsi="Arial" w:cs="Arial"/>
        </w:rPr>
        <w:t xml:space="preserve">As part of the verification process, </w:t>
      </w:r>
      <w:r w:rsidR="003F09BA">
        <w:rPr>
          <w:rFonts w:ascii="Arial" w:hAnsi="Arial" w:cs="Arial"/>
        </w:rPr>
        <w:t>Fairfield Intermediate School</w:t>
      </w:r>
      <w:r w:rsidRPr="00AD203D">
        <w:rPr>
          <w:rFonts w:ascii="Arial" w:hAnsi="Arial" w:cs="Arial"/>
        </w:rPr>
        <w:t xml:space="preserve"> shall ensure that: </w:t>
      </w:r>
    </w:p>
    <w:p w:rsidR="00AD203D" w:rsidRPr="00AD203D" w:rsidRDefault="00AD203D" w:rsidP="00AD203D">
      <w:pPr>
        <w:pStyle w:val="ListParagraph"/>
        <w:numPr>
          <w:ilvl w:val="2"/>
          <w:numId w:val="23"/>
        </w:numPr>
        <w:rPr>
          <w:rFonts w:ascii="Arial" w:hAnsi="Arial" w:cs="Arial"/>
        </w:rPr>
      </w:pPr>
      <w:r w:rsidRPr="00AD203D">
        <w:rPr>
          <w:rFonts w:ascii="Arial" w:hAnsi="Arial" w:cs="Arial"/>
        </w:rPr>
        <w:t xml:space="preserve">The insurer/re-insurer is a reputable and established company with </w:t>
      </w:r>
    </w:p>
    <w:p w:rsidR="00AD203D" w:rsidRPr="00AD203D" w:rsidRDefault="00AD203D" w:rsidP="00AD203D">
      <w:pPr>
        <w:pStyle w:val="ListParagraph"/>
        <w:ind w:firstLine="360"/>
        <w:rPr>
          <w:rFonts w:ascii="Arial" w:hAnsi="Arial" w:cs="Arial"/>
        </w:rPr>
      </w:pPr>
      <w:proofErr w:type="gramStart"/>
      <w:r w:rsidRPr="00AD203D">
        <w:rPr>
          <w:rFonts w:ascii="Arial" w:hAnsi="Arial" w:cs="Arial"/>
        </w:rPr>
        <w:t>substantial</w:t>
      </w:r>
      <w:proofErr w:type="gramEnd"/>
      <w:r w:rsidRPr="00AD203D">
        <w:rPr>
          <w:rFonts w:ascii="Arial" w:hAnsi="Arial" w:cs="Arial"/>
        </w:rPr>
        <w:t xml:space="preserve"> experience in the Travel Insurance business and has a </w:t>
      </w:r>
    </w:p>
    <w:p w:rsidR="00AD203D" w:rsidRPr="00AD203D" w:rsidRDefault="00AD203D" w:rsidP="00AD203D">
      <w:pPr>
        <w:pStyle w:val="ListParagraph"/>
        <w:ind w:firstLine="360"/>
        <w:rPr>
          <w:rFonts w:ascii="Arial" w:hAnsi="Arial" w:cs="Arial"/>
        </w:rPr>
      </w:pPr>
      <w:proofErr w:type="gramStart"/>
      <w:r w:rsidRPr="00AD203D">
        <w:rPr>
          <w:rFonts w:ascii="Arial" w:hAnsi="Arial" w:cs="Arial"/>
        </w:rPr>
        <w:t>credit</w:t>
      </w:r>
      <w:proofErr w:type="gramEnd"/>
      <w:r w:rsidRPr="00AD203D">
        <w:rPr>
          <w:rFonts w:ascii="Arial" w:hAnsi="Arial" w:cs="Arial"/>
        </w:rPr>
        <w:t xml:space="preserve"> rating no lower than A from Standard and Poor’s, or B+ from A M Best. </w:t>
      </w:r>
    </w:p>
    <w:p w:rsidR="00AD203D" w:rsidRPr="00AD203D" w:rsidRDefault="00AD203D" w:rsidP="00AD203D">
      <w:pPr>
        <w:pStyle w:val="ListParagraph"/>
        <w:numPr>
          <w:ilvl w:val="2"/>
          <w:numId w:val="23"/>
        </w:numPr>
        <w:rPr>
          <w:rFonts w:ascii="Arial" w:hAnsi="Arial" w:cs="Arial"/>
        </w:rPr>
      </w:pPr>
      <w:r w:rsidRPr="00AD203D">
        <w:rPr>
          <w:rFonts w:ascii="Arial" w:hAnsi="Arial" w:cs="Arial"/>
        </w:rPr>
        <w:t xml:space="preserve">The Insurer is able to provide emergency 24/ 7 cover. </w:t>
      </w:r>
    </w:p>
    <w:p w:rsidR="00AD203D" w:rsidRPr="00AD203D" w:rsidRDefault="00AD203D" w:rsidP="00AD203D">
      <w:pPr>
        <w:pStyle w:val="ListParagraph"/>
        <w:numPr>
          <w:ilvl w:val="2"/>
          <w:numId w:val="23"/>
        </w:numPr>
        <w:rPr>
          <w:rFonts w:ascii="Arial" w:hAnsi="Arial" w:cs="Arial"/>
        </w:rPr>
      </w:pPr>
      <w:r w:rsidRPr="00AD203D">
        <w:rPr>
          <w:rFonts w:ascii="Arial" w:hAnsi="Arial" w:cs="Arial"/>
        </w:rPr>
        <w:t xml:space="preserve">Students must have a “certificate of currency” and </w:t>
      </w:r>
      <w:r w:rsidR="00D312A5">
        <w:rPr>
          <w:rFonts w:ascii="Arial" w:hAnsi="Arial" w:cs="Arial"/>
        </w:rPr>
        <w:t>procedure</w:t>
      </w:r>
      <w:r w:rsidRPr="00AD203D">
        <w:rPr>
          <w:rFonts w:ascii="Arial" w:hAnsi="Arial" w:cs="Arial"/>
        </w:rPr>
        <w:t xml:space="preserve"> wording from </w:t>
      </w:r>
    </w:p>
    <w:p w:rsidR="00972E3D" w:rsidRPr="00972E3D" w:rsidRDefault="00AD203D" w:rsidP="00AD203D">
      <w:pPr>
        <w:pStyle w:val="ListParagraph"/>
        <w:ind w:left="1080"/>
        <w:rPr>
          <w:rFonts w:ascii="Arial" w:hAnsi="Arial" w:cs="Arial"/>
        </w:rPr>
      </w:pPr>
      <w:proofErr w:type="gramStart"/>
      <w:r w:rsidRPr="00AD203D">
        <w:rPr>
          <w:rFonts w:ascii="Arial" w:hAnsi="Arial" w:cs="Arial"/>
        </w:rPr>
        <w:lastRenderedPageBreak/>
        <w:t>the</w:t>
      </w:r>
      <w:proofErr w:type="gramEnd"/>
      <w:r w:rsidRPr="00AD203D">
        <w:rPr>
          <w:rFonts w:ascii="Arial" w:hAnsi="Arial" w:cs="Arial"/>
        </w:rPr>
        <w:t xml:space="preserve"> Insurance Company stating that the student has purchased a </w:t>
      </w:r>
      <w:r w:rsidR="00D312A5">
        <w:rPr>
          <w:rFonts w:ascii="Arial" w:hAnsi="Arial" w:cs="Arial"/>
        </w:rPr>
        <w:t>policy</w:t>
      </w:r>
      <w:r w:rsidRPr="00AD2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AD2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AD203D">
        <w:rPr>
          <w:rFonts w:ascii="Arial" w:hAnsi="Arial" w:cs="Arial"/>
        </w:rPr>
        <w:t xml:space="preserve">he duration of the </w:t>
      </w:r>
      <w:r>
        <w:rPr>
          <w:rFonts w:ascii="Arial" w:hAnsi="Arial" w:cs="Arial"/>
        </w:rPr>
        <w:t>visa</w:t>
      </w:r>
      <w:r w:rsidRPr="00AD203D">
        <w:rPr>
          <w:rFonts w:ascii="Arial" w:hAnsi="Arial" w:cs="Arial"/>
        </w:rPr>
        <w:t xml:space="preserve">. The certificate and </w:t>
      </w:r>
      <w:r w:rsidR="00D312A5">
        <w:rPr>
          <w:rFonts w:ascii="Arial" w:hAnsi="Arial" w:cs="Arial"/>
        </w:rPr>
        <w:t>policy</w:t>
      </w:r>
      <w:r w:rsidRPr="00AD203D">
        <w:rPr>
          <w:rFonts w:ascii="Arial" w:hAnsi="Arial" w:cs="Arial"/>
        </w:rPr>
        <w:t xml:space="preserve"> wording must also detail all medical procedures and sums insured, repatriation benefits etc. </w:t>
      </w:r>
      <w:r w:rsidR="00972E3D" w:rsidRPr="00972E3D">
        <w:rPr>
          <w:rFonts w:ascii="Arial" w:hAnsi="Arial" w:cs="Arial"/>
        </w:rPr>
        <w:t xml:space="preserve"> </w:t>
      </w:r>
    </w:p>
    <w:p w:rsidR="00184332" w:rsidRPr="00184332" w:rsidRDefault="00184332" w:rsidP="00AD203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84332">
        <w:rPr>
          <w:rFonts w:ascii="Arial" w:hAnsi="Arial" w:cs="Arial"/>
        </w:rPr>
        <w:t xml:space="preserve">Where a student is not in possession of an appropriate and current medical </w:t>
      </w:r>
    </w:p>
    <w:p w:rsidR="00184332" w:rsidRPr="00184332" w:rsidRDefault="00184332" w:rsidP="00184332">
      <w:pPr>
        <w:pStyle w:val="ListParagraph"/>
        <w:rPr>
          <w:rFonts w:ascii="Arial" w:hAnsi="Arial" w:cs="Arial"/>
        </w:rPr>
      </w:pPr>
      <w:proofErr w:type="gramStart"/>
      <w:r w:rsidRPr="00184332">
        <w:rPr>
          <w:rFonts w:ascii="Arial" w:hAnsi="Arial" w:cs="Arial"/>
        </w:rPr>
        <w:t>and</w:t>
      </w:r>
      <w:proofErr w:type="gramEnd"/>
      <w:r w:rsidRPr="00184332">
        <w:rPr>
          <w:rFonts w:ascii="Arial" w:hAnsi="Arial" w:cs="Arial"/>
        </w:rPr>
        <w:t xml:space="preserve"> travel insurance </w:t>
      </w:r>
      <w:r w:rsidR="00D312A5">
        <w:rPr>
          <w:rFonts w:ascii="Arial" w:hAnsi="Arial" w:cs="Arial"/>
        </w:rPr>
        <w:t>policy</w:t>
      </w:r>
      <w:r w:rsidRPr="00184332">
        <w:rPr>
          <w:rFonts w:ascii="Arial" w:hAnsi="Arial" w:cs="Arial"/>
        </w:rPr>
        <w:t xml:space="preserve"> </w:t>
      </w:r>
      <w:r w:rsidR="003F09BA">
        <w:rPr>
          <w:rFonts w:ascii="Arial" w:hAnsi="Arial" w:cs="Arial"/>
        </w:rPr>
        <w:t>Fairfield Intermediate School</w:t>
      </w:r>
      <w:r w:rsidRPr="00184332">
        <w:rPr>
          <w:rFonts w:ascii="Arial" w:hAnsi="Arial" w:cs="Arial"/>
        </w:rPr>
        <w:t xml:space="preserve"> undertakes to: </w:t>
      </w:r>
    </w:p>
    <w:p w:rsidR="00184332" w:rsidRPr="00184332" w:rsidRDefault="00184332" w:rsidP="00184332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 w:rsidRPr="00184332">
        <w:rPr>
          <w:rFonts w:ascii="Arial" w:hAnsi="Arial" w:cs="Arial"/>
        </w:rPr>
        <w:t xml:space="preserve">advise the student of the medical and travel insurance requirement  </w:t>
      </w:r>
    </w:p>
    <w:p w:rsidR="00972E3D" w:rsidRDefault="00184332" w:rsidP="00D61543">
      <w:pPr>
        <w:pStyle w:val="ListParagraph"/>
        <w:numPr>
          <w:ilvl w:val="2"/>
          <w:numId w:val="22"/>
        </w:numPr>
        <w:rPr>
          <w:rFonts w:ascii="Arial" w:hAnsi="Arial" w:cs="Arial"/>
          <w:b/>
        </w:rPr>
      </w:pPr>
      <w:proofErr w:type="gramStart"/>
      <w:r w:rsidRPr="00AD203D">
        <w:rPr>
          <w:rFonts w:ascii="Arial" w:hAnsi="Arial" w:cs="Arial"/>
        </w:rPr>
        <w:t>provide</w:t>
      </w:r>
      <w:proofErr w:type="gramEnd"/>
      <w:r w:rsidRPr="00AD203D">
        <w:rPr>
          <w:rFonts w:ascii="Arial" w:hAnsi="Arial" w:cs="Arial"/>
        </w:rPr>
        <w:t xml:space="preserve"> the student with a default </w:t>
      </w:r>
      <w:r w:rsidR="00D312A5">
        <w:rPr>
          <w:rFonts w:ascii="Arial" w:hAnsi="Arial" w:cs="Arial"/>
        </w:rPr>
        <w:t>policy</w:t>
      </w:r>
      <w:r w:rsidRPr="00AD203D">
        <w:rPr>
          <w:rFonts w:ascii="Arial" w:hAnsi="Arial" w:cs="Arial"/>
        </w:rPr>
        <w:t xml:space="preserve"> which meets the requirements of the Code of Practice Guidelines.</w:t>
      </w:r>
      <w:r w:rsidR="00D61543" w:rsidRPr="00AD203D">
        <w:rPr>
          <w:rFonts w:ascii="Arial" w:hAnsi="Arial" w:cs="Arial"/>
        </w:rPr>
        <w:t xml:space="preserve"> </w:t>
      </w:r>
      <w:r w:rsidR="00D61543" w:rsidRPr="00AD203D">
        <w:rPr>
          <w:rFonts w:ascii="Arial" w:hAnsi="Arial" w:cs="Arial"/>
          <w:b/>
        </w:rPr>
        <w:t>The cost of the insurance will be met by the student.</w:t>
      </w:r>
    </w:p>
    <w:p w:rsidR="000C0C87" w:rsidRPr="000C0C87" w:rsidRDefault="000C0C87" w:rsidP="000C0C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C0C87">
        <w:rPr>
          <w:rFonts w:ascii="Arial" w:hAnsi="Arial" w:cs="Arial"/>
        </w:rPr>
        <w:t xml:space="preserve">Recording of </w:t>
      </w:r>
      <w:r w:rsidR="00D312A5">
        <w:rPr>
          <w:rFonts w:ascii="Arial" w:hAnsi="Arial" w:cs="Arial"/>
        </w:rPr>
        <w:t xml:space="preserve">Policy </w:t>
      </w:r>
      <w:r w:rsidRPr="000C0C87">
        <w:rPr>
          <w:rFonts w:ascii="Arial" w:hAnsi="Arial" w:cs="Arial"/>
        </w:rPr>
        <w:t xml:space="preserve">Details </w:t>
      </w:r>
    </w:p>
    <w:p w:rsidR="000C0C87" w:rsidRPr="000C0C87" w:rsidRDefault="000C0C87" w:rsidP="000C0C87">
      <w:pPr>
        <w:pStyle w:val="ListParagraph"/>
        <w:rPr>
          <w:rFonts w:ascii="Arial" w:hAnsi="Arial" w:cs="Arial"/>
        </w:rPr>
      </w:pPr>
      <w:r w:rsidRPr="000C0C87">
        <w:rPr>
          <w:rFonts w:ascii="Arial" w:hAnsi="Arial" w:cs="Arial"/>
        </w:rPr>
        <w:t xml:space="preserve">      For each student </w:t>
      </w:r>
      <w:r w:rsidR="003F09BA">
        <w:rPr>
          <w:rFonts w:ascii="Arial" w:hAnsi="Arial" w:cs="Arial"/>
        </w:rPr>
        <w:t>Fairfield Intermediate School</w:t>
      </w:r>
      <w:r w:rsidRPr="000C0C87">
        <w:rPr>
          <w:rFonts w:ascii="Arial" w:hAnsi="Arial" w:cs="Arial"/>
        </w:rPr>
        <w:t xml:space="preserve"> shall record the: </w:t>
      </w:r>
    </w:p>
    <w:p w:rsidR="000C0C87" w:rsidRPr="008F3EC3" w:rsidRDefault="000C0C87" w:rsidP="008F3EC3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 w:rsidRPr="008F3EC3">
        <w:rPr>
          <w:rFonts w:ascii="Arial" w:hAnsi="Arial" w:cs="Arial"/>
        </w:rPr>
        <w:t xml:space="preserve">Name of the Insurer </w:t>
      </w:r>
    </w:p>
    <w:p w:rsidR="000C0C87" w:rsidRDefault="00D312A5" w:rsidP="008F3EC3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Policy</w:t>
      </w:r>
      <w:r w:rsidR="000C0C87" w:rsidRPr="008F3EC3">
        <w:rPr>
          <w:rFonts w:ascii="Arial" w:hAnsi="Arial" w:cs="Arial"/>
        </w:rPr>
        <w:t xml:space="preserve"> number </w:t>
      </w:r>
    </w:p>
    <w:p w:rsidR="000C0C87" w:rsidRPr="008F3EC3" w:rsidRDefault="00D312A5" w:rsidP="000C0C87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Policy</w:t>
      </w:r>
      <w:r w:rsidR="008F3EC3" w:rsidRPr="008F3EC3">
        <w:rPr>
          <w:rFonts w:ascii="Arial" w:hAnsi="Arial" w:cs="Arial"/>
        </w:rPr>
        <w:t xml:space="preserve"> start-and-end dates.</w:t>
      </w:r>
      <w:r w:rsidR="000C0C87" w:rsidRPr="008F3EC3">
        <w:rPr>
          <w:rFonts w:ascii="Arial" w:hAnsi="Arial" w:cs="Arial"/>
        </w:rPr>
        <w:t xml:space="preserve">  </w:t>
      </w:r>
    </w:p>
    <w:p w:rsidR="000C0C87" w:rsidRPr="001F086E" w:rsidRDefault="001F086E" w:rsidP="001F086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F086E">
        <w:rPr>
          <w:rFonts w:ascii="Arial" w:hAnsi="Arial" w:cs="Arial"/>
        </w:rPr>
        <w:t xml:space="preserve">For each student, prior to the expiry of their medical and travel insurance </w:t>
      </w:r>
      <w:r w:rsidR="00D312A5">
        <w:rPr>
          <w:rFonts w:ascii="Arial" w:hAnsi="Arial" w:cs="Arial"/>
        </w:rPr>
        <w:t>policy</w:t>
      </w:r>
      <w:r w:rsidRPr="001F086E">
        <w:rPr>
          <w:rFonts w:ascii="Arial" w:hAnsi="Arial" w:cs="Arial"/>
        </w:rPr>
        <w:t xml:space="preserve">, </w:t>
      </w:r>
      <w:r w:rsidR="003F09BA">
        <w:rPr>
          <w:rFonts w:ascii="Arial" w:hAnsi="Arial" w:cs="Arial"/>
        </w:rPr>
        <w:t>Fairfield Intermediate School</w:t>
      </w:r>
      <w:r w:rsidRPr="001F086E">
        <w:rPr>
          <w:rFonts w:ascii="Arial" w:hAnsi="Arial" w:cs="Arial"/>
        </w:rPr>
        <w:t xml:space="preserve"> shall inform the student either in person or by a written reminder that the </w:t>
      </w:r>
      <w:r w:rsidR="00D312A5">
        <w:rPr>
          <w:rFonts w:ascii="Arial" w:hAnsi="Arial" w:cs="Arial"/>
        </w:rPr>
        <w:t>policy</w:t>
      </w:r>
      <w:r w:rsidRPr="001F086E">
        <w:rPr>
          <w:rFonts w:ascii="Arial" w:hAnsi="Arial" w:cs="Arial"/>
        </w:rPr>
        <w:t xml:space="preserve"> renewal must be completed.</w:t>
      </w:r>
    </w:p>
    <w:p w:rsidR="00D61543" w:rsidRPr="00D61543" w:rsidRDefault="00D61543" w:rsidP="00D61543">
      <w:pPr>
        <w:rPr>
          <w:rFonts w:ascii="Arial" w:hAnsi="Arial" w:cs="Arial"/>
          <w:b/>
        </w:rPr>
      </w:pPr>
    </w:p>
    <w:p w:rsidR="000F59F2" w:rsidRDefault="000F59F2" w:rsidP="008145D9">
      <w:pPr>
        <w:rPr>
          <w:rFonts w:ascii="Arial" w:hAnsi="Arial" w:cs="Arial"/>
          <w:szCs w:val="24"/>
          <w:lang w:val="en-NZ"/>
        </w:rPr>
      </w:pPr>
    </w:p>
    <w:p w:rsidR="000F59F2" w:rsidRDefault="000A4117" w:rsidP="008145D9">
      <w:pPr>
        <w:rPr>
          <w:rFonts w:ascii="Arial" w:hAnsi="Arial" w:cs="Arial"/>
          <w:b/>
          <w:szCs w:val="24"/>
          <w:u w:val="single"/>
          <w:lang w:val="en-NZ"/>
        </w:rPr>
      </w:pPr>
      <w:r w:rsidRPr="000A4117">
        <w:rPr>
          <w:rFonts w:ascii="Arial" w:hAnsi="Arial" w:cs="Arial"/>
          <w:b/>
          <w:szCs w:val="24"/>
          <w:u w:val="single"/>
          <w:lang w:val="en-NZ"/>
        </w:rPr>
        <w:t>CONCLUSION</w:t>
      </w:r>
      <w:r>
        <w:rPr>
          <w:rFonts w:ascii="Arial" w:hAnsi="Arial" w:cs="Arial"/>
          <w:b/>
          <w:szCs w:val="24"/>
          <w:u w:val="single"/>
          <w:lang w:val="en-NZ"/>
        </w:rPr>
        <w:t>:</w:t>
      </w:r>
    </w:p>
    <w:p w:rsidR="004C1D56" w:rsidRDefault="003F09BA" w:rsidP="008145D9">
      <w:pPr>
        <w:rPr>
          <w:rFonts w:ascii="Arial" w:hAnsi="Arial" w:cs="Arial"/>
          <w:szCs w:val="24"/>
          <w:lang w:val="en-NZ"/>
        </w:rPr>
      </w:pPr>
      <w:r>
        <w:rPr>
          <w:rFonts w:ascii="Arial" w:hAnsi="Arial" w:cs="Arial"/>
          <w:szCs w:val="24"/>
          <w:lang w:val="en-NZ"/>
        </w:rPr>
        <w:t xml:space="preserve">It is a legal requirement for International Students to have current and appropriate medical and travel insurance. Fairfield Intermediate offers a range of insurers from which students can select their insurer if they choose Fairfield Intermediate to arrange insurance. </w:t>
      </w:r>
    </w:p>
    <w:p w:rsidR="004C1D56" w:rsidRDefault="004C1D56" w:rsidP="008145D9">
      <w:pPr>
        <w:rPr>
          <w:rFonts w:ascii="Arial" w:hAnsi="Arial" w:cs="Arial"/>
          <w:szCs w:val="24"/>
          <w:lang w:val="en-NZ"/>
        </w:rPr>
      </w:pPr>
    </w:p>
    <w:sectPr w:rsidR="004C1D56" w:rsidSect="00814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338" w:bottom="851" w:left="1276" w:header="590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5C" w:rsidRDefault="00C86030">
      <w:r>
        <w:separator/>
      </w:r>
    </w:p>
  </w:endnote>
  <w:endnote w:type="continuationSeparator" w:id="0">
    <w:p w:rsidR="00204A5C" w:rsidRDefault="00C8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84" w:rsidRDefault="004C1D56" w:rsidP="006B552C">
    <w:pPr>
      <w:pStyle w:val="Footer"/>
      <w:tabs>
        <w:tab w:val="clear" w:pos="4320"/>
        <w:tab w:val="clear" w:pos="8640"/>
        <w:tab w:val="left" w:pos="1455"/>
      </w:tabs>
    </w:pPr>
    <w:r>
      <w:t>July 2013</w:t>
    </w:r>
    <w:r w:rsidR="00F15CD1">
      <w:tab/>
    </w:r>
  </w:p>
  <w:p w:rsidR="00FC1C84" w:rsidRDefault="005D39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5C" w:rsidRDefault="00C86030">
      <w:r>
        <w:separator/>
      </w:r>
    </w:p>
  </w:footnote>
  <w:footnote w:type="continuationSeparator" w:id="0">
    <w:p w:rsidR="00204A5C" w:rsidRDefault="00C8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1E7"/>
    <w:multiLevelType w:val="multilevel"/>
    <w:tmpl w:val="864808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5515FF"/>
    <w:multiLevelType w:val="hybridMultilevel"/>
    <w:tmpl w:val="224E827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A052B7"/>
    <w:multiLevelType w:val="hybridMultilevel"/>
    <w:tmpl w:val="603EAC76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1607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D3781C"/>
    <w:multiLevelType w:val="hybridMultilevel"/>
    <w:tmpl w:val="03C4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20093"/>
    <w:multiLevelType w:val="hybridMultilevel"/>
    <w:tmpl w:val="18B420FA"/>
    <w:lvl w:ilvl="0" w:tplc="1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2E01BA1"/>
    <w:multiLevelType w:val="hybridMultilevel"/>
    <w:tmpl w:val="31526F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7148"/>
    <w:multiLevelType w:val="hybridMultilevel"/>
    <w:tmpl w:val="65804786"/>
    <w:lvl w:ilvl="0" w:tplc="1409000F">
      <w:start w:val="1"/>
      <w:numFmt w:val="decimal"/>
      <w:lvlText w:val="%1."/>
      <w:lvlJc w:val="left"/>
      <w:pPr>
        <w:ind w:left="855" w:hanging="360"/>
      </w:pPr>
    </w:lvl>
    <w:lvl w:ilvl="1" w:tplc="14090019" w:tentative="1">
      <w:start w:val="1"/>
      <w:numFmt w:val="lowerLetter"/>
      <w:lvlText w:val="%2."/>
      <w:lvlJc w:val="left"/>
      <w:pPr>
        <w:ind w:left="1575" w:hanging="360"/>
      </w:pPr>
    </w:lvl>
    <w:lvl w:ilvl="2" w:tplc="1409001B" w:tentative="1">
      <w:start w:val="1"/>
      <w:numFmt w:val="lowerRoman"/>
      <w:lvlText w:val="%3."/>
      <w:lvlJc w:val="right"/>
      <w:pPr>
        <w:ind w:left="2295" w:hanging="180"/>
      </w:pPr>
    </w:lvl>
    <w:lvl w:ilvl="3" w:tplc="1409000F" w:tentative="1">
      <w:start w:val="1"/>
      <w:numFmt w:val="decimal"/>
      <w:lvlText w:val="%4."/>
      <w:lvlJc w:val="left"/>
      <w:pPr>
        <w:ind w:left="3015" w:hanging="360"/>
      </w:pPr>
    </w:lvl>
    <w:lvl w:ilvl="4" w:tplc="14090019" w:tentative="1">
      <w:start w:val="1"/>
      <w:numFmt w:val="lowerLetter"/>
      <w:lvlText w:val="%5."/>
      <w:lvlJc w:val="left"/>
      <w:pPr>
        <w:ind w:left="3735" w:hanging="360"/>
      </w:pPr>
    </w:lvl>
    <w:lvl w:ilvl="5" w:tplc="1409001B" w:tentative="1">
      <w:start w:val="1"/>
      <w:numFmt w:val="lowerRoman"/>
      <w:lvlText w:val="%6."/>
      <w:lvlJc w:val="right"/>
      <w:pPr>
        <w:ind w:left="4455" w:hanging="180"/>
      </w:pPr>
    </w:lvl>
    <w:lvl w:ilvl="6" w:tplc="1409000F" w:tentative="1">
      <w:start w:val="1"/>
      <w:numFmt w:val="decimal"/>
      <w:lvlText w:val="%7."/>
      <w:lvlJc w:val="left"/>
      <w:pPr>
        <w:ind w:left="5175" w:hanging="360"/>
      </w:pPr>
    </w:lvl>
    <w:lvl w:ilvl="7" w:tplc="14090019" w:tentative="1">
      <w:start w:val="1"/>
      <w:numFmt w:val="lowerLetter"/>
      <w:lvlText w:val="%8."/>
      <w:lvlJc w:val="left"/>
      <w:pPr>
        <w:ind w:left="5895" w:hanging="360"/>
      </w:pPr>
    </w:lvl>
    <w:lvl w:ilvl="8" w:tplc="1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64B2900"/>
    <w:multiLevelType w:val="hybridMultilevel"/>
    <w:tmpl w:val="B6CE9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666A"/>
    <w:multiLevelType w:val="hybridMultilevel"/>
    <w:tmpl w:val="9DA2E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F05F4"/>
    <w:multiLevelType w:val="hybridMultilevel"/>
    <w:tmpl w:val="9B84BC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0141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1A32E3"/>
    <w:multiLevelType w:val="hybridMultilevel"/>
    <w:tmpl w:val="21DC3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D5162"/>
    <w:multiLevelType w:val="hybridMultilevel"/>
    <w:tmpl w:val="EC680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9005E"/>
    <w:multiLevelType w:val="hybridMultilevel"/>
    <w:tmpl w:val="F8CEA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0096A"/>
    <w:multiLevelType w:val="hybridMultilevel"/>
    <w:tmpl w:val="CF1AB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1002A"/>
    <w:multiLevelType w:val="hybridMultilevel"/>
    <w:tmpl w:val="0454858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31066C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715FDD"/>
    <w:multiLevelType w:val="hybridMultilevel"/>
    <w:tmpl w:val="64988A64"/>
    <w:lvl w:ilvl="0" w:tplc="FB78D21A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846213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256BD"/>
    <w:multiLevelType w:val="multilevel"/>
    <w:tmpl w:val="9B84BC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E60E8"/>
    <w:multiLevelType w:val="hybridMultilevel"/>
    <w:tmpl w:val="C0D653D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FD006D"/>
    <w:multiLevelType w:val="multilevel"/>
    <w:tmpl w:val="1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3">
    <w:nsid w:val="65DA2343"/>
    <w:multiLevelType w:val="hybridMultilevel"/>
    <w:tmpl w:val="A61E4B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C3B1D"/>
    <w:multiLevelType w:val="hybridMultilevel"/>
    <w:tmpl w:val="05C0E616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732B8D"/>
    <w:multiLevelType w:val="multilevel"/>
    <w:tmpl w:val="462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FE95971"/>
    <w:multiLevelType w:val="hybridMultilevel"/>
    <w:tmpl w:val="D718338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9"/>
  </w:num>
  <w:num w:numId="5">
    <w:abstractNumId w:val="23"/>
  </w:num>
  <w:num w:numId="6">
    <w:abstractNumId w:val="21"/>
  </w:num>
  <w:num w:numId="7">
    <w:abstractNumId w:val="17"/>
  </w:num>
  <w:num w:numId="8">
    <w:abstractNumId w:val="26"/>
  </w:num>
  <w:num w:numId="9">
    <w:abstractNumId w:val="15"/>
  </w:num>
  <w:num w:numId="10">
    <w:abstractNumId w:val="7"/>
  </w:num>
  <w:num w:numId="11">
    <w:abstractNumId w:val="0"/>
  </w:num>
  <w:num w:numId="12">
    <w:abstractNumId w:val="16"/>
  </w:num>
  <w:num w:numId="13">
    <w:abstractNumId w:val="3"/>
  </w:num>
  <w:num w:numId="14">
    <w:abstractNumId w:val="8"/>
  </w:num>
  <w:num w:numId="15">
    <w:abstractNumId w:val="14"/>
  </w:num>
  <w:num w:numId="16">
    <w:abstractNumId w:val="6"/>
  </w:num>
  <w:num w:numId="17">
    <w:abstractNumId w:val="2"/>
  </w:num>
  <w:num w:numId="18">
    <w:abstractNumId w:val="24"/>
  </w:num>
  <w:num w:numId="19">
    <w:abstractNumId w:val="13"/>
  </w:num>
  <w:num w:numId="20">
    <w:abstractNumId w:val="10"/>
  </w:num>
  <w:num w:numId="21">
    <w:abstractNumId w:val="11"/>
  </w:num>
  <w:num w:numId="22">
    <w:abstractNumId w:val="1"/>
  </w:num>
  <w:num w:numId="23">
    <w:abstractNumId w:val="18"/>
  </w:num>
  <w:num w:numId="24">
    <w:abstractNumId w:val="20"/>
  </w:num>
  <w:num w:numId="25">
    <w:abstractNumId w:val="22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2"/>
    <w:rsid w:val="000A4117"/>
    <w:rsid w:val="000C0C87"/>
    <w:rsid w:val="000F59F2"/>
    <w:rsid w:val="001110B1"/>
    <w:rsid w:val="00184332"/>
    <w:rsid w:val="001F086E"/>
    <w:rsid w:val="00204A5C"/>
    <w:rsid w:val="0022424F"/>
    <w:rsid w:val="003E515D"/>
    <w:rsid w:val="003F09BA"/>
    <w:rsid w:val="004C1D56"/>
    <w:rsid w:val="005B394B"/>
    <w:rsid w:val="005B4650"/>
    <w:rsid w:val="005D39B5"/>
    <w:rsid w:val="006C3544"/>
    <w:rsid w:val="007E568F"/>
    <w:rsid w:val="008145D9"/>
    <w:rsid w:val="00896988"/>
    <w:rsid w:val="008F3EC3"/>
    <w:rsid w:val="00972E3D"/>
    <w:rsid w:val="009E5CD0"/>
    <w:rsid w:val="009F55CD"/>
    <w:rsid w:val="00A759C3"/>
    <w:rsid w:val="00AD203D"/>
    <w:rsid w:val="00B86630"/>
    <w:rsid w:val="00BB26B3"/>
    <w:rsid w:val="00BE75F3"/>
    <w:rsid w:val="00C86030"/>
    <w:rsid w:val="00CB1CC2"/>
    <w:rsid w:val="00D312A5"/>
    <w:rsid w:val="00D61543"/>
    <w:rsid w:val="00E43EC2"/>
    <w:rsid w:val="00E9464C"/>
    <w:rsid w:val="00F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D9B906-E19C-4168-ADE7-2471FEC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C2"/>
    <w:pPr>
      <w:spacing w:after="0" w:line="240" w:lineRule="auto"/>
    </w:pPr>
    <w:rPr>
      <w:rFonts w:ascii="Times" w:eastAsia="Times" w:hAnsi="Times" w:cs="Times New Roman"/>
      <w:sz w:val="24"/>
      <w:szCs w:val="20"/>
      <w:lang w:val="en-AU" w:eastAsia="en-NZ"/>
    </w:rPr>
  </w:style>
  <w:style w:type="paragraph" w:styleId="Heading1">
    <w:name w:val="heading 1"/>
    <w:basedOn w:val="Normal"/>
    <w:next w:val="Normal"/>
    <w:link w:val="Heading1Char"/>
    <w:qFormat/>
    <w:rsid w:val="00E43EC2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C2"/>
    <w:rPr>
      <w:rFonts w:ascii="Arial" w:eastAsia="Times" w:hAnsi="Arial" w:cs="Times New Roman"/>
      <w:sz w:val="28"/>
      <w:szCs w:val="20"/>
      <w:lang w:val="en-AU" w:eastAsia="en-NZ"/>
    </w:rPr>
  </w:style>
  <w:style w:type="paragraph" w:styleId="Footer">
    <w:name w:val="footer"/>
    <w:basedOn w:val="Normal"/>
    <w:link w:val="FooterChar"/>
    <w:rsid w:val="00E4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EC2"/>
    <w:rPr>
      <w:rFonts w:ascii="Times" w:eastAsia="Times" w:hAnsi="Times" w:cs="Times New Roman"/>
      <w:sz w:val="24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E5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56"/>
    <w:rPr>
      <w:rFonts w:ascii="Times" w:eastAsia="Times" w:hAnsi="Times" w:cs="Times New Roman"/>
      <w:sz w:val="24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88"/>
    <w:rPr>
      <w:rFonts w:ascii="Segoe UI" w:eastAsia="Times" w:hAnsi="Segoe UI" w:cs="Segoe UI"/>
      <w:sz w:val="18"/>
      <w:szCs w:val="18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IBuck</dc:creator>
  <cp:lastModifiedBy>BRoberts</cp:lastModifiedBy>
  <cp:revision>14</cp:revision>
  <cp:lastPrinted>2013-11-14T20:49:00Z</cp:lastPrinted>
  <dcterms:created xsi:type="dcterms:W3CDTF">2013-07-22T02:16:00Z</dcterms:created>
  <dcterms:modified xsi:type="dcterms:W3CDTF">2014-04-01T06:29:00Z</dcterms:modified>
</cp:coreProperties>
</file>